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9D" w:rsidRPr="00B05FDD" w:rsidRDefault="002A2C9D" w:rsidP="00683245">
      <w:pPr>
        <w:jc w:val="center"/>
        <w:rPr>
          <w:rFonts w:asciiTheme="minorHAnsi" w:hAnsiTheme="minorHAnsi"/>
          <w:b/>
          <w:caps/>
        </w:rPr>
      </w:pPr>
      <w:r w:rsidRPr="00683245">
        <w:rPr>
          <w:rFonts w:ascii="Times New Roman Полужирный" w:hAnsi="Times New Roman Полужирный"/>
          <w:b/>
          <w:caps/>
        </w:rPr>
        <w:t xml:space="preserve">Инструкция педагогам по организации </w:t>
      </w:r>
      <w:r w:rsidR="00683245" w:rsidRPr="00683245">
        <w:rPr>
          <w:rFonts w:asciiTheme="minorHAnsi" w:hAnsiTheme="minorHAnsi"/>
          <w:b/>
          <w:caps/>
        </w:rPr>
        <w:br/>
      </w:r>
      <w:r w:rsidRPr="00683245">
        <w:rPr>
          <w:rFonts w:ascii="Times New Roman Полужирный" w:hAnsi="Times New Roman Полужирный"/>
          <w:b/>
          <w:caps/>
        </w:rPr>
        <w:t>дистанционного обучения</w:t>
      </w:r>
    </w:p>
    <w:p w:rsidR="00683245" w:rsidRPr="00B05FDD" w:rsidRDefault="00683245" w:rsidP="00683245">
      <w:pPr>
        <w:jc w:val="center"/>
        <w:rPr>
          <w:rFonts w:asciiTheme="minorHAnsi" w:hAnsiTheme="minorHAnsi"/>
          <w:b/>
          <w:caps/>
        </w:rPr>
      </w:pPr>
    </w:p>
    <w:p w:rsidR="002A2C9D" w:rsidRPr="00683245" w:rsidRDefault="002A2C9D" w:rsidP="00683245"/>
    <w:p w:rsidR="002A2C9D" w:rsidRPr="00683245" w:rsidRDefault="002A2C9D" w:rsidP="00683245">
      <w:pPr>
        <w:pStyle w:val="a3"/>
        <w:numPr>
          <w:ilvl w:val="0"/>
          <w:numId w:val="1"/>
        </w:numPr>
        <w:ind w:left="851" w:hanging="284"/>
        <w:rPr>
          <w:rFonts w:ascii="Times New Roman Полужирный" w:hAnsi="Times New Roman Полужирный"/>
          <w:b/>
          <w:caps/>
        </w:rPr>
      </w:pPr>
      <w:r w:rsidRPr="00683245">
        <w:rPr>
          <w:rFonts w:ascii="Times New Roman Полужирный" w:hAnsi="Times New Roman Полужирный"/>
          <w:b/>
          <w:caps/>
        </w:rPr>
        <w:t>Организация обучения</w:t>
      </w:r>
    </w:p>
    <w:p w:rsidR="002A2C9D" w:rsidRPr="00683245" w:rsidRDefault="002A2C9D" w:rsidP="00683245">
      <w:pPr>
        <w:pStyle w:val="a3"/>
        <w:numPr>
          <w:ilvl w:val="1"/>
          <w:numId w:val="1"/>
        </w:numPr>
        <w:tabs>
          <w:tab w:val="left" w:pos="1134"/>
        </w:tabs>
        <w:ind w:left="1134" w:hanging="568"/>
        <w:jc w:val="both"/>
      </w:pPr>
      <w:r w:rsidRPr="00683245">
        <w:rPr>
          <w:u w:val="single"/>
        </w:rPr>
        <w:t>Занятия проводятся по расписанию</w:t>
      </w:r>
      <w:r w:rsidR="001B27D3" w:rsidRPr="00683245">
        <w:rPr>
          <w:u w:val="single"/>
        </w:rPr>
        <w:t>, в соответствии с рабочей программой</w:t>
      </w:r>
      <w:r w:rsidRPr="00683245">
        <w:t xml:space="preserve"> с обязательным присутствием педагогов на рабочем месте</w:t>
      </w:r>
      <w:r w:rsidR="001B27D3" w:rsidRPr="00683245">
        <w:t>.</w:t>
      </w:r>
    </w:p>
    <w:p w:rsidR="002A2C9D" w:rsidRPr="00683245" w:rsidRDefault="002A2C9D" w:rsidP="00683245">
      <w:pPr>
        <w:pStyle w:val="a3"/>
        <w:numPr>
          <w:ilvl w:val="1"/>
          <w:numId w:val="1"/>
        </w:numPr>
        <w:tabs>
          <w:tab w:val="left" w:pos="1134"/>
        </w:tabs>
        <w:ind w:left="1134" w:hanging="568"/>
        <w:jc w:val="both"/>
      </w:pPr>
      <w:r w:rsidRPr="00683245">
        <w:t xml:space="preserve">Задания выдаются </w:t>
      </w:r>
      <w:r w:rsidR="001B27D3" w:rsidRPr="00683245">
        <w:t xml:space="preserve">студентам </w:t>
      </w:r>
      <w:r w:rsidR="001B27D3" w:rsidRPr="00683245">
        <w:rPr>
          <w:u w:val="single"/>
        </w:rPr>
        <w:t>педагогами во взаимодействии с кураторами</w:t>
      </w:r>
      <w:r w:rsidR="00B46805" w:rsidRPr="00683245">
        <w:t>, согласно расписанию</w:t>
      </w:r>
      <w:r w:rsidRPr="00683245">
        <w:t xml:space="preserve">, через указанные студентами электронные </w:t>
      </w:r>
      <w:r w:rsidR="001B27D3" w:rsidRPr="00683245">
        <w:t>каналы</w:t>
      </w:r>
    </w:p>
    <w:p w:rsidR="00821711" w:rsidRPr="00683245" w:rsidRDefault="001B27D3" w:rsidP="00683245">
      <w:pPr>
        <w:pStyle w:val="a3"/>
        <w:numPr>
          <w:ilvl w:val="1"/>
          <w:numId w:val="1"/>
        </w:numPr>
        <w:tabs>
          <w:tab w:val="left" w:pos="1134"/>
        </w:tabs>
        <w:ind w:left="1134" w:hanging="568"/>
        <w:jc w:val="both"/>
      </w:pPr>
      <w:r w:rsidRPr="00683245">
        <w:t xml:space="preserve">Возможные способы передачи задания (электронные каналы): электронная почта, </w:t>
      </w:r>
      <w:proofErr w:type="spellStart"/>
      <w:r w:rsidRPr="00683245">
        <w:t>приложения-мессенджеры</w:t>
      </w:r>
      <w:proofErr w:type="spellEnd"/>
      <w:r w:rsidRPr="00683245">
        <w:t xml:space="preserve"> в телефоне, социальные сети, </w:t>
      </w:r>
      <w:proofErr w:type="spellStart"/>
      <w:r w:rsidRPr="00683245">
        <w:t>скайп</w:t>
      </w:r>
      <w:proofErr w:type="spellEnd"/>
      <w:r w:rsidRPr="00683245">
        <w:t xml:space="preserve">. </w:t>
      </w:r>
    </w:p>
    <w:p w:rsidR="001B27D3" w:rsidRPr="00683245" w:rsidRDefault="001B27D3" w:rsidP="00683245">
      <w:pPr>
        <w:pStyle w:val="a3"/>
        <w:numPr>
          <w:ilvl w:val="1"/>
          <w:numId w:val="1"/>
        </w:numPr>
        <w:tabs>
          <w:tab w:val="left" w:pos="1134"/>
        </w:tabs>
        <w:ind w:left="1134" w:hanging="568"/>
        <w:jc w:val="both"/>
      </w:pPr>
      <w:r w:rsidRPr="00683245">
        <w:t>Студент обязан сдать задание через электронный канал к следующ</w:t>
      </w:r>
      <w:r w:rsidR="00B46805" w:rsidRPr="00683245">
        <w:t>ему занятию (согласно расписанию</w:t>
      </w:r>
      <w:r w:rsidRPr="00683245">
        <w:t>)</w:t>
      </w:r>
    </w:p>
    <w:p w:rsidR="001B27D3" w:rsidRPr="00683245" w:rsidRDefault="001B27D3" w:rsidP="00683245">
      <w:pPr>
        <w:pStyle w:val="a3"/>
        <w:numPr>
          <w:ilvl w:val="1"/>
          <w:numId w:val="1"/>
        </w:numPr>
        <w:tabs>
          <w:tab w:val="left" w:pos="1134"/>
        </w:tabs>
        <w:ind w:left="1134" w:hanging="568"/>
        <w:jc w:val="both"/>
        <w:rPr>
          <w:u w:val="single"/>
        </w:rPr>
      </w:pPr>
      <w:r w:rsidRPr="00683245">
        <w:t xml:space="preserve">Контроль своевременной сдачи </w:t>
      </w:r>
      <w:r w:rsidR="00C4067A" w:rsidRPr="00683245">
        <w:t xml:space="preserve">задания осуществляют </w:t>
      </w:r>
      <w:r w:rsidR="00C4067A" w:rsidRPr="00683245">
        <w:rPr>
          <w:u w:val="single"/>
        </w:rPr>
        <w:t>педагоги во взаимодействии с кураторами.</w:t>
      </w:r>
    </w:p>
    <w:p w:rsidR="00C4067A" w:rsidRPr="00683245" w:rsidRDefault="00C4067A" w:rsidP="00683245">
      <w:pPr>
        <w:pStyle w:val="a3"/>
        <w:numPr>
          <w:ilvl w:val="1"/>
          <w:numId w:val="1"/>
        </w:numPr>
        <w:tabs>
          <w:tab w:val="left" w:pos="1134"/>
        </w:tabs>
        <w:ind w:left="1134" w:hanging="568"/>
        <w:jc w:val="both"/>
        <w:rPr>
          <w:u w:val="single"/>
        </w:rPr>
      </w:pPr>
      <w:r w:rsidRPr="00683245">
        <w:rPr>
          <w:u w:val="single"/>
        </w:rPr>
        <w:t xml:space="preserve">Педагог ежедневно заполняет журнал учета обучения </w:t>
      </w:r>
    </w:p>
    <w:p w:rsidR="006566B0" w:rsidRPr="00683245" w:rsidRDefault="006566B0" w:rsidP="00683245">
      <w:pPr>
        <w:pStyle w:val="a3"/>
        <w:numPr>
          <w:ilvl w:val="1"/>
          <w:numId w:val="1"/>
        </w:numPr>
        <w:tabs>
          <w:tab w:val="left" w:pos="1134"/>
        </w:tabs>
        <w:ind w:left="1134" w:hanging="568"/>
        <w:jc w:val="both"/>
        <w:rPr>
          <w:u w:val="single"/>
        </w:rPr>
      </w:pPr>
      <w:r w:rsidRPr="00683245">
        <w:rPr>
          <w:u w:val="single"/>
        </w:rPr>
        <w:t>На период дистанционного обучения куратору необходимо особое</w:t>
      </w:r>
      <w:r w:rsidR="00B46805" w:rsidRPr="00683245">
        <w:rPr>
          <w:u w:val="single"/>
        </w:rPr>
        <w:t xml:space="preserve"> внимание уделять взаимодействию</w:t>
      </w:r>
      <w:r w:rsidRPr="00683245">
        <w:rPr>
          <w:u w:val="single"/>
        </w:rPr>
        <w:t xml:space="preserve"> с родителями (законными представителями) обучающегося</w:t>
      </w:r>
    </w:p>
    <w:p w:rsidR="001B27D3" w:rsidRPr="00683245" w:rsidRDefault="001B27D3" w:rsidP="00683245">
      <w:pPr>
        <w:pStyle w:val="a3"/>
        <w:ind w:left="1068"/>
      </w:pPr>
    </w:p>
    <w:p w:rsidR="00E524C2" w:rsidRPr="00683245" w:rsidRDefault="002A2C9D" w:rsidP="00683245">
      <w:pPr>
        <w:pStyle w:val="a3"/>
        <w:numPr>
          <w:ilvl w:val="0"/>
          <w:numId w:val="1"/>
        </w:numPr>
        <w:ind w:left="1134" w:hanging="567"/>
        <w:rPr>
          <w:rFonts w:ascii="Times New Roman Полужирный" w:hAnsi="Times New Roman Полужирный"/>
          <w:b/>
          <w:caps/>
        </w:rPr>
      </w:pPr>
      <w:r w:rsidRPr="00683245">
        <w:rPr>
          <w:rFonts w:ascii="Times New Roman Полужирный" w:hAnsi="Times New Roman Полужирный"/>
          <w:b/>
          <w:caps/>
        </w:rPr>
        <w:t>Подготовка материала к дистанционному обучению</w:t>
      </w:r>
    </w:p>
    <w:p w:rsidR="00C4067A" w:rsidRPr="00683245" w:rsidRDefault="00821711" w:rsidP="00683245">
      <w:pPr>
        <w:pStyle w:val="a3"/>
        <w:numPr>
          <w:ilvl w:val="1"/>
          <w:numId w:val="1"/>
        </w:numPr>
        <w:tabs>
          <w:tab w:val="left" w:pos="1134"/>
        </w:tabs>
        <w:ind w:left="1134" w:hanging="568"/>
        <w:jc w:val="both"/>
        <w:rPr>
          <w:u w:val="single"/>
        </w:rPr>
      </w:pPr>
      <w:r w:rsidRPr="00683245">
        <w:rPr>
          <w:u w:val="single"/>
        </w:rPr>
        <w:t>К кажд</w:t>
      </w:r>
      <w:r w:rsidR="00B46805" w:rsidRPr="00683245">
        <w:rPr>
          <w:u w:val="single"/>
        </w:rPr>
        <w:t>ому занятию (согласно расписанию</w:t>
      </w:r>
      <w:r w:rsidRPr="00683245">
        <w:rPr>
          <w:u w:val="single"/>
        </w:rPr>
        <w:t xml:space="preserve">) </w:t>
      </w:r>
      <w:r w:rsidR="00C4067A" w:rsidRPr="00683245">
        <w:rPr>
          <w:u w:val="single"/>
        </w:rPr>
        <w:t xml:space="preserve">педагог должен </w:t>
      </w:r>
      <w:r w:rsidRPr="00683245">
        <w:rPr>
          <w:u w:val="single"/>
        </w:rPr>
        <w:t xml:space="preserve">приготовить </w:t>
      </w:r>
      <w:r w:rsidR="001B27D3" w:rsidRPr="00683245">
        <w:rPr>
          <w:u w:val="single"/>
        </w:rPr>
        <w:t>поурочный план и материал для дистанционного обучения</w:t>
      </w:r>
      <w:r w:rsidRPr="00683245">
        <w:rPr>
          <w:u w:val="single"/>
        </w:rPr>
        <w:t xml:space="preserve"> с учетом времени его выполнения </w:t>
      </w:r>
      <w:r w:rsidR="001B27D3" w:rsidRPr="00683245">
        <w:rPr>
          <w:u w:val="single"/>
        </w:rPr>
        <w:t xml:space="preserve">(45 мин или 90 мин) </w:t>
      </w:r>
      <w:r w:rsidRPr="00683245">
        <w:rPr>
          <w:u w:val="single"/>
        </w:rPr>
        <w:t>и формы занятия (изучение нового материала, обобщение и повторение, практическая (лабораторная) работа и т.д.</w:t>
      </w:r>
      <w:r w:rsidR="00C4067A" w:rsidRPr="00683245">
        <w:rPr>
          <w:u w:val="single"/>
        </w:rPr>
        <w:t>)</w:t>
      </w:r>
    </w:p>
    <w:p w:rsidR="00683245" w:rsidRPr="00683245" w:rsidRDefault="00683245" w:rsidP="00683245">
      <w:pPr>
        <w:pStyle w:val="a3"/>
        <w:tabs>
          <w:tab w:val="left" w:pos="1134"/>
        </w:tabs>
        <w:ind w:left="1134"/>
        <w:jc w:val="both"/>
        <w:rPr>
          <w:u w:val="single"/>
        </w:rPr>
      </w:pPr>
    </w:p>
    <w:p w:rsidR="00C4067A" w:rsidRPr="00683245" w:rsidRDefault="00C4067A" w:rsidP="00683245">
      <w:pPr>
        <w:pStyle w:val="a3"/>
        <w:numPr>
          <w:ilvl w:val="1"/>
          <w:numId w:val="1"/>
        </w:numPr>
        <w:tabs>
          <w:tab w:val="left" w:pos="1134"/>
        </w:tabs>
        <w:ind w:left="1134" w:hanging="568"/>
        <w:jc w:val="both"/>
        <w:rPr>
          <w:rFonts w:eastAsia="Times New Roman"/>
          <w:lang w:eastAsia="ru-RU"/>
        </w:rPr>
      </w:pPr>
      <w:r w:rsidRPr="00683245">
        <w:rPr>
          <w:u w:val="single"/>
        </w:rPr>
        <w:t>Теоретический</w:t>
      </w:r>
      <w:r w:rsidRPr="00683245">
        <w:rPr>
          <w:rFonts w:eastAsia="Times New Roman"/>
          <w:lang w:eastAsia="ru-RU"/>
        </w:rPr>
        <w:t xml:space="preserve"> блок может быть представлен:</w:t>
      </w:r>
    </w:p>
    <w:p w:rsidR="00C4067A" w:rsidRPr="00683245" w:rsidRDefault="00C4067A" w:rsidP="00683245">
      <w:pPr>
        <w:pStyle w:val="a3"/>
        <w:numPr>
          <w:ilvl w:val="0"/>
          <w:numId w:val="6"/>
        </w:numPr>
        <w:ind w:hanging="294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 xml:space="preserve">Ссылка на </w:t>
      </w:r>
      <w:proofErr w:type="spellStart"/>
      <w:r w:rsidRPr="00683245">
        <w:rPr>
          <w:rFonts w:eastAsia="Times New Roman"/>
          <w:lang w:eastAsia="ru-RU"/>
        </w:rPr>
        <w:t>видеоурок</w:t>
      </w:r>
      <w:proofErr w:type="spellEnd"/>
      <w:r w:rsidRPr="00683245">
        <w:rPr>
          <w:rFonts w:eastAsia="Times New Roman"/>
          <w:lang w:eastAsia="ru-RU"/>
        </w:rPr>
        <w:t xml:space="preserve"> в сети Интернет</w:t>
      </w:r>
      <w:r w:rsidR="006566B0" w:rsidRPr="00683245">
        <w:rPr>
          <w:rFonts w:eastAsia="Times New Roman"/>
          <w:lang w:eastAsia="ru-RU"/>
        </w:rPr>
        <w:t>.</w:t>
      </w:r>
    </w:p>
    <w:p w:rsidR="00C4067A" w:rsidRPr="00683245" w:rsidRDefault="00C4067A" w:rsidP="00683245">
      <w:pPr>
        <w:pStyle w:val="a3"/>
        <w:numPr>
          <w:ilvl w:val="0"/>
          <w:numId w:val="6"/>
        </w:numPr>
        <w:ind w:hanging="294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>Презентация</w:t>
      </w:r>
      <w:r w:rsidR="006566B0" w:rsidRPr="00683245">
        <w:rPr>
          <w:rFonts w:eastAsia="Times New Roman"/>
          <w:lang w:eastAsia="ru-RU"/>
        </w:rPr>
        <w:t>.</w:t>
      </w:r>
    </w:p>
    <w:p w:rsidR="00C4067A" w:rsidRPr="00683245" w:rsidRDefault="00C4067A" w:rsidP="00683245">
      <w:pPr>
        <w:pStyle w:val="a3"/>
        <w:numPr>
          <w:ilvl w:val="0"/>
          <w:numId w:val="6"/>
        </w:numPr>
        <w:ind w:hanging="294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>Лекция в текстовом документе</w:t>
      </w:r>
      <w:r w:rsidR="006566B0" w:rsidRPr="00683245">
        <w:rPr>
          <w:rFonts w:eastAsia="Times New Roman"/>
          <w:lang w:eastAsia="ru-RU"/>
        </w:rPr>
        <w:t>.</w:t>
      </w:r>
    </w:p>
    <w:p w:rsidR="00C4067A" w:rsidRPr="00683245" w:rsidRDefault="00C4067A" w:rsidP="00683245">
      <w:pPr>
        <w:pStyle w:val="a3"/>
        <w:numPr>
          <w:ilvl w:val="0"/>
          <w:numId w:val="6"/>
        </w:numPr>
        <w:ind w:hanging="294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>Собственная видеозапись (20-25 минут, запись организуем для желающих)</w:t>
      </w:r>
      <w:r w:rsidR="006566B0" w:rsidRPr="00683245">
        <w:rPr>
          <w:rFonts w:eastAsia="Times New Roman"/>
          <w:lang w:eastAsia="ru-RU"/>
        </w:rPr>
        <w:t>.</w:t>
      </w:r>
    </w:p>
    <w:p w:rsidR="00C4067A" w:rsidRPr="00683245" w:rsidRDefault="00C4067A" w:rsidP="00683245">
      <w:pPr>
        <w:pStyle w:val="a3"/>
        <w:numPr>
          <w:ilvl w:val="0"/>
          <w:numId w:val="6"/>
        </w:numPr>
        <w:ind w:hanging="294"/>
        <w:rPr>
          <w:rFonts w:eastAsia="Times New Roman"/>
          <w:u w:val="single"/>
          <w:lang w:eastAsia="ru-RU"/>
        </w:rPr>
      </w:pPr>
      <w:r w:rsidRPr="00683245">
        <w:rPr>
          <w:rFonts w:eastAsia="Times New Roman"/>
          <w:lang w:eastAsia="ru-RU"/>
        </w:rPr>
        <w:t xml:space="preserve">Организация видеосвязи по </w:t>
      </w:r>
      <w:proofErr w:type="spellStart"/>
      <w:r w:rsidRPr="00683245">
        <w:rPr>
          <w:rFonts w:eastAsia="Times New Roman"/>
          <w:lang w:eastAsia="ru-RU"/>
        </w:rPr>
        <w:t>скайпу</w:t>
      </w:r>
      <w:proofErr w:type="spellEnd"/>
      <w:r w:rsidRPr="00683245">
        <w:rPr>
          <w:rFonts w:eastAsia="Times New Roman"/>
          <w:lang w:eastAsia="ru-RU"/>
        </w:rPr>
        <w:t xml:space="preserve">. </w:t>
      </w:r>
      <w:r w:rsidRPr="00683245">
        <w:rPr>
          <w:rFonts w:eastAsia="Times New Roman"/>
          <w:u w:val="single"/>
          <w:lang w:eastAsia="ru-RU"/>
        </w:rPr>
        <w:t>Выход по</w:t>
      </w:r>
      <w:r w:rsidR="00B05FDD">
        <w:rPr>
          <w:rFonts w:eastAsia="Times New Roman"/>
          <w:u w:val="single"/>
          <w:lang w:eastAsia="ru-RU"/>
        </w:rPr>
        <w:t xml:space="preserve"> </w:t>
      </w:r>
      <w:proofErr w:type="spellStart"/>
      <w:r w:rsidR="00B05FDD">
        <w:rPr>
          <w:rFonts w:eastAsia="Times New Roman"/>
          <w:u w:val="single"/>
          <w:lang w:eastAsia="ru-RU"/>
        </w:rPr>
        <w:t>скайпу</w:t>
      </w:r>
      <w:proofErr w:type="spellEnd"/>
      <w:r w:rsidR="00B05FDD">
        <w:rPr>
          <w:rFonts w:eastAsia="Times New Roman"/>
          <w:u w:val="single"/>
          <w:lang w:eastAsia="ru-RU"/>
        </w:rPr>
        <w:t xml:space="preserve"> возможен в кабинете №16 </w:t>
      </w:r>
      <w:r w:rsidRPr="00683245">
        <w:rPr>
          <w:rFonts w:eastAsia="Times New Roman"/>
          <w:u w:val="single"/>
          <w:lang w:eastAsia="ru-RU"/>
        </w:rPr>
        <w:t>. Необходимую п</w:t>
      </w:r>
      <w:r w:rsidR="00B05FDD">
        <w:rPr>
          <w:rFonts w:eastAsia="Times New Roman"/>
          <w:u w:val="single"/>
          <w:lang w:eastAsia="ru-RU"/>
        </w:rPr>
        <w:t xml:space="preserve">омощь педагогам </w:t>
      </w:r>
      <w:proofErr w:type="spellStart"/>
      <w:r w:rsidR="00B05FDD">
        <w:rPr>
          <w:rFonts w:eastAsia="Times New Roman"/>
          <w:u w:val="single"/>
          <w:lang w:eastAsia="ru-RU"/>
        </w:rPr>
        <w:t>окожет</w:t>
      </w:r>
      <w:proofErr w:type="spellEnd"/>
      <w:r w:rsidR="00B05FDD">
        <w:rPr>
          <w:rFonts w:eastAsia="Times New Roman"/>
          <w:u w:val="single"/>
          <w:lang w:eastAsia="ru-RU"/>
        </w:rPr>
        <w:t xml:space="preserve"> системный администратор и преподаватель информатики</w:t>
      </w:r>
      <w:r w:rsidRPr="00683245">
        <w:rPr>
          <w:rFonts w:eastAsia="Times New Roman"/>
          <w:u w:val="single"/>
          <w:lang w:eastAsia="ru-RU"/>
        </w:rPr>
        <w:t>.</w:t>
      </w:r>
    </w:p>
    <w:p w:rsidR="00683245" w:rsidRPr="00683245" w:rsidRDefault="00683245" w:rsidP="00683245">
      <w:pPr>
        <w:pStyle w:val="a3"/>
        <w:ind w:left="1428"/>
        <w:rPr>
          <w:rFonts w:eastAsia="Times New Roman"/>
          <w:u w:val="single"/>
          <w:lang w:eastAsia="ru-RU"/>
        </w:rPr>
      </w:pPr>
    </w:p>
    <w:p w:rsidR="00C4067A" w:rsidRPr="00683245" w:rsidRDefault="00C4067A" w:rsidP="00683245">
      <w:pPr>
        <w:pStyle w:val="a3"/>
        <w:numPr>
          <w:ilvl w:val="1"/>
          <w:numId w:val="1"/>
        </w:numPr>
        <w:tabs>
          <w:tab w:val="left" w:pos="1134"/>
        </w:tabs>
        <w:ind w:left="1134" w:hanging="568"/>
        <w:jc w:val="both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>Практический блок может быть представлен:</w:t>
      </w:r>
    </w:p>
    <w:p w:rsidR="00C4067A" w:rsidRPr="00683245" w:rsidRDefault="00C4067A" w:rsidP="00683245">
      <w:pPr>
        <w:pStyle w:val="a3"/>
        <w:numPr>
          <w:ilvl w:val="0"/>
          <w:numId w:val="6"/>
        </w:numPr>
        <w:ind w:hanging="294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>Методические указания по выполнению практической работы (текстовый документ)</w:t>
      </w:r>
    </w:p>
    <w:p w:rsidR="00C4067A" w:rsidRPr="00683245" w:rsidRDefault="00C4067A" w:rsidP="00683245">
      <w:pPr>
        <w:pStyle w:val="a3"/>
        <w:numPr>
          <w:ilvl w:val="0"/>
          <w:numId w:val="6"/>
        </w:numPr>
        <w:ind w:hanging="294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>Ссылка на номера учебника</w:t>
      </w:r>
    </w:p>
    <w:p w:rsidR="006566B0" w:rsidRPr="00683245" w:rsidRDefault="00B05FDD" w:rsidP="00683245">
      <w:pPr>
        <w:pStyle w:val="a3"/>
        <w:ind w:left="141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Видеоролики</w:t>
      </w:r>
    </w:p>
    <w:p w:rsidR="006566B0" w:rsidRPr="00683245" w:rsidRDefault="00C4067A" w:rsidP="00683245">
      <w:pPr>
        <w:pStyle w:val="a3"/>
        <w:numPr>
          <w:ilvl w:val="1"/>
          <w:numId w:val="1"/>
        </w:numPr>
        <w:tabs>
          <w:tab w:val="left" w:pos="1134"/>
        </w:tabs>
        <w:ind w:left="1134" w:hanging="568"/>
        <w:jc w:val="both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>Проверочные работы могут быть представлены (с указанием четких сроков и форматов предоставляемых документов)</w:t>
      </w:r>
      <w:r w:rsidR="006566B0" w:rsidRPr="00683245">
        <w:rPr>
          <w:rFonts w:eastAsia="Times New Roman"/>
          <w:lang w:eastAsia="ru-RU"/>
        </w:rPr>
        <w:t xml:space="preserve"> </w:t>
      </w:r>
    </w:p>
    <w:p w:rsidR="006566B0" w:rsidRPr="00683245" w:rsidRDefault="006566B0" w:rsidP="00683245">
      <w:pPr>
        <w:pStyle w:val="a3"/>
        <w:numPr>
          <w:ilvl w:val="0"/>
          <w:numId w:val="6"/>
        </w:numPr>
        <w:ind w:hanging="294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>Практическая работа, упражнение</w:t>
      </w:r>
    </w:p>
    <w:p w:rsidR="006566B0" w:rsidRPr="00683245" w:rsidRDefault="006566B0" w:rsidP="00683245">
      <w:pPr>
        <w:pStyle w:val="a3"/>
        <w:numPr>
          <w:ilvl w:val="0"/>
          <w:numId w:val="6"/>
        </w:numPr>
        <w:ind w:hanging="294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 xml:space="preserve">Тесты </w:t>
      </w:r>
    </w:p>
    <w:p w:rsidR="006566B0" w:rsidRPr="00683245" w:rsidRDefault="006566B0" w:rsidP="00683245">
      <w:pPr>
        <w:pStyle w:val="a3"/>
        <w:numPr>
          <w:ilvl w:val="0"/>
          <w:numId w:val="6"/>
        </w:numPr>
        <w:ind w:hanging="294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>К</w:t>
      </w:r>
      <w:r w:rsidR="00C4067A" w:rsidRPr="00683245">
        <w:rPr>
          <w:rFonts w:eastAsia="Times New Roman"/>
          <w:lang w:eastAsia="ru-RU"/>
        </w:rPr>
        <w:t>онтрольные вопросы</w:t>
      </w:r>
    </w:p>
    <w:p w:rsidR="001B27D3" w:rsidRPr="00683245" w:rsidRDefault="001B27D3" w:rsidP="00683245">
      <w:pPr>
        <w:rPr>
          <w:rFonts w:eastAsia="Times New Roman"/>
          <w:lang w:eastAsia="ru-RU"/>
        </w:rPr>
      </w:pPr>
    </w:p>
    <w:p w:rsidR="00821711" w:rsidRPr="00683245" w:rsidRDefault="00821711" w:rsidP="00683245">
      <w:pPr>
        <w:pStyle w:val="a3"/>
        <w:numPr>
          <w:ilvl w:val="1"/>
          <w:numId w:val="1"/>
        </w:numPr>
        <w:tabs>
          <w:tab w:val="left" w:pos="1134"/>
        </w:tabs>
        <w:ind w:left="1134" w:hanging="568"/>
        <w:jc w:val="both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>Формулировки возможных заданий:</w:t>
      </w:r>
    </w:p>
    <w:p w:rsidR="00C4067A" w:rsidRPr="00683245" w:rsidRDefault="00C4067A" w:rsidP="00683245">
      <w:pPr>
        <w:spacing w:before="120"/>
        <w:ind w:left="1134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>Прочитать</w:t>
      </w:r>
      <w:proofErr w:type="gramStart"/>
      <w:r w:rsidRPr="00683245">
        <w:rPr>
          <w:rFonts w:eastAsia="Times New Roman"/>
          <w:lang w:eastAsia="ru-RU"/>
        </w:rPr>
        <w:t>..</w:t>
      </w:r>
      <w:proofErr w:type="gramEnd"/>
    </w:p>
    <w:p w:rsidR="00C4067A" w:rsidRPr="00683245" w:rsidRDefault="00821711" w:rsidP="00683245">
      <w:pPr>
        <w:ind w:left="1134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>Изучить...</w:t>
      </w:r>
    </w:p>
    <w:p w:rsidR="00C4067A" w:rsidRPr="00683245" w:rsidRDefault="00821711" w:rsidP="00683245">
      <w:pPr>
        <w:ind w:left="1134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>Разобрать...</w:t>
      </w:r>
    </w:p>
    <w:p w:rsidR="00C4067A" w:rsidRPr="00683245" w:rsidRDefault="00821711" w:rsidP="00683245">
      <w:pPr>
        <w:ind w:left="1134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>Составить схему...</w:t>
      </w:r>
    </w:p>
    <w:p w:rsidR="00C4067A" w:rsidRPr="00683245" w:rsidRDefault="00821711" w:rsidP="00683245">
      <w:pPr>
        <w:ind w:left="1134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>Решить задачу...</w:t>
      </w:r>
    </w:p>
    <w:p w:rsidR="00C4067A" w:rsidRPr="00683245" w:rsidRDefault="00821711" w:rsidP="00683245">
      <w:pPr>
        <w:ind w:left="1134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>Пройти тест...</w:t>
      </w:r>
    </w:p>
    <w:p w:rsidR="00C4067A" w:rsidRPr="00683245" w:rsidRDefault="00821711" w:rsidP="00683245">
      <w:pPr>
        <w:ind w:left="1134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>Составить презентацию...</w:t>
      </w:r>
    </w:p>
    <w:p w:rsidR="00821711" w:rsidRPr="00683245" w:rsidRDefault="00821711" w:rsidP="00683245">
      <w:pPr>
        <w:ind w:left="1134"/>
        <w:rPr>
          <w:rFonts w:eastAsia="Times New Roman"/>
          <w:lang w:eastAsia="ru-RU"/>
        </w:rPr>
      </w:pPr>
      <w:r w:rsidRPr="00683245">
        <w:rPr>
          <w:rFonts w:eastAsia="Times New Roman"/>
          <w:lang w:eastAsia="ru-RU"/>
        </w:rPr>
        <w:t xml:space="preserve">Составить отчет, доклад.... </w:t>
      </w:r>
    </w:p>
    <w:sectPr w:rsidR="00821711" w:rsidRPr="00683245" w:rsidSect="006566B0">
      <w:pgSz w:w="11907" w:h="16839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DDA"/>
    <w:multiLevelType w:val="hybridMultilevel"/>
    <w:tmpl w:val="EDEE6A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96248F"/>
    <w:multiLevelType w:val="hybridMultilevel"/>
    <w:tmpl w:val="7A3263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2127090"/>
    <w:multiLevelType w:val="hybridMultilevel"/>
    <w:tmpl w:val="4B625D0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B8F0047"/>
    <w:multiLevelType w:val="multilevel"/>
    <w:tmpl w:val="8B3275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5C284740"/>
    <w:multiLevelType w:val="multilevel"/>
    <w:tmpl w:val="8B3275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7B582233"/>
    <w:multiLevelType w:val="hybridMultilevel"/>
    <w:tmpl w:val="67E4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A2C9D"/>
    <w:rsid w:val="001B27D3"/>
    <w:rsid w:val="002A2C9D"/>
    <w:rsid w:val="00357ABC"/>
    <w:rsid w:val="006566B0"/>
    <w:rsid w:val="00683245"/>
    <w:rsid w:val="00821711"/>
    <w:rsid w:val="0082623B"/>
    <w:rsid w:val="00A22C00"/>
    <w:rsid w:val="00B05FDD"/>
    <w:rsid w:val="00B46805"/>
    <w:rsid w:val="00B72E3D"/>
    <w:rsid w:val="00C4067A"/>
    <w:rsid w:val="00DF0C5B"/>
    <w:rsid w:val="00E524C2"/>
    <w:rsid w:val="00F0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Admin</cp:lastModifiedBy>
  <cp:revision>4</cp:revision>
  <dcterms:created xsi:type="dcterms:W3CDTF">2020-03-26T02:08:00Z</dcterms:created>
  <dcterms:modified xsi:type="dcterms:W3CDTF">2020-11-11T09:11:00Z</dcterms:modified>
</cp:coreProperties>
</file>